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DE0" w:rsidRDefault="0010544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604" behindDoc="0" locked="0" layoutInCell="1" allowOverlap="1" wp14:anchorId="36AC8F84" wp14:editId="150A7B3F">
                <wp:simplePos x="0" y="0"/>
                <wp:positionH relativeFrom="column">
                  <wp:posOffset>447676</wp:posOffset>
                </wp:positionH>
                <wp:positionV relativeFrom="paragraph">
                  <wp:posOffset>466725</wp:posOffset>
                </wp:positionV>
                <wp:extent cx="6914514" cy="9141460"/>
                <wp:effectExtent l="19050" t="19050" r="39370" b="40640"/>
                <wp:wrapThrough wrapText="bothSides">
                  <wp:wrapPolygon edited="0">
                    <wp:start x="-60" y="-45"/>
                    <wp:lineTo x="-60" y="21651"/>
                    <wp:lineTo x="21663" y="21651"/>
                    <wp:lineTo x="21663" y="-45"/>
                    <wp:lineTo x="-60" y="-45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4514" cy="9141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528BE" id="Rectangle 18" o:spid="_x0000_s1026" style="position:absolute;margin-left:35.25pt;margin-top:36.75pt;width:544.45pt;height:719.8pt;z-index:2516596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" filled="f" strokecolor="white [3212]" strokeweight="4pt">
                <w10:wrap type="through"/>
              </v:rect>
            </w:pict>
          </mc:Fallback>
        </mc:AlternateContent>
      </w:r>
      <w:r w:rsidR="008440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6CD84" wp14:editId="41A7328B">
                <wp:simplePos x="0" y="0"/>
                <wp:positionH relativeFrom="column">
                  <wp:posOffset>1079500</wp:posOffset>
                </wp:positionH>
                <wp:positionV relativeFrom="paragraph">
                  <wp:posOffset>5146040</wp:posOffset>
                </wp:positionV>
                <wp:extent cx="5638800" cy="377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377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96B" w:rsidRDefault="00BF496B" w:rsidP="00EE6A81">
                            <w:pPr>
                              <w:pStyle w:val="p2"/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F496B">
                              <w:rPr>
                                <w:rStyle w:val="s1"/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Fri, Apr 6, 2018 at 7:30 pm</w:t>
                            </w:r>
                          </w:p>
                          <w:p w:rsidR="00EE6A81" w:rsidRPr="0046606A" w:rsidRDefault="00BF496B" w:rsidP="00EE6A81">
                            <w:pPr>
                              <w:pStyle w:val="p2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BF496B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Historic Holmes Theatre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Pr="00BF496B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806 Summit Avenue, Detroit Lakes,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6A81" w:rsidRPr="0046606A">
                              <w:rPr>
                                <w:rFonts w:asciiTheme="minorHAnsi" w:hAnsiTheme="minorHAnsi"/>
                                <w:b/>
                                <w:bCs/>
                                <w:sz w:val="32"/>
                                <w:szCs w:val="32"/>
                              </w:rPr>
                              <w:t>MN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Members of the VocalEssence Ensemble Singers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Don Shelby,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Mark Twain</w:t>
                            </w:r>
                          </w:p>
                          <w:p w:rsidR="00EE6A81" w:rsidRPr="007975B0" w:rsidRDefault="00EE6A81" w:rsidP="00EE6A81">
                            <w:pPr>
                              <w:pStyle w:val="p3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Sara </w:t>
                            </w:r>
                            <w:proofErr w:type="spellStart"/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Pajunen</w:t>
                            </w:r>
                            <w:proofErr w:type="spellEnd"/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7975B0">
                              <w:rPr>
                                <w:rStyle w:val="s2"/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Fiddle</w:t>
                            </w:r>
                          </w:p>
                          <w:p w:rsidR="00EE6A81" w:rsidRDefault="00EE6A81" w:rsidP="00EE6A81">
                            <w:pPr>
                              <w:pStyle w:val="p4"/>
                            </w:pPr>
                          </w:p>
                          <w:p w:rsidR="00EE6A81" w:rsidRPr="007975B0" w:rsidRDefault="00EE6A81" w:rsidP="00EE6A81">
                            <w:pPr>
                              <w:pStyle w:val="p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Supported by an Arts Tour grant from the Minnesota State Arts Board, members of the VocalEssence Ensemble Singers, folk fiddler Sara </w:t>
                            </w:r>
                            <w:proofErr w:type="spellStart"/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>Pajunen</w:t>
                            </w:r>
                            <w:proofErr w:type="spellEnd"/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and Don Shelby</w:t>
                            </w:r>
                            <w:r w:rsidR="008643C3"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as Mark Twain go on the road to Northern Minnesota to celebrate life on the Mississippi River. Through choral music and the spoken word, VocalEssence </w:t>
                            </w:r>
                            <w:r w:rsidRPr="007975B0">
                              <w:rPr>
                                <w:rStyle w:val="s3"/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takes listeners on a musical journey of the past and present—choral masterpieces, </w:t>
                            </w:r>
                            <w:r w:rsidRPr="007975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favorite folksongs, traditional spirituals, and Americana—all paired with the words of Mark Twain.</w:t>
                            </w:r>
                          </w:p>
                          <w:p w:rsidR="00EE6A81" w:rsidRDefault="00EE6A81" w:rsidP="00EE6A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6CD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5pt;margin-top:405.2pt;width:444pt;height:297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" filled="f" stroked="f">
                <v:textbox>
                  <w:txbxContent>
                    <w:p w:rsidR="00BF496B" w:rsidRDefault="00BF496B" w:rsidP="00EE6A81">
                      <w:pPr>
                        <w:pStyle w:val="p2"/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BF496B">
                        <w:rPr>
                          <w:rStyle w:val="s1"/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Fri, Apr 6, 2018 at 7:30 pm</w:t>
                      </w:r>
                    </w:p>
                    <w:p w:rsidR="00EE6A81" w:rsidRPr="0046606A" w:rsidRDefault="00BF496B" w:rsidP="00EE6A81">
                      <w:pPr>
                        <w:pStyle w:val="p2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BF496B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Historic Holmes Theatre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Pr="00BF496B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806 Summit Avenue, Detroit Lakes,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E6A81" w:rsidRPr="0046606A">
                        <w:rPr>
                          <w:rFonts w:asciiTheme="minorHAnsi" w:hAnsiTheme="minorHAnsi"/>
                          <w:b/>
                          <w:bCs/>
                          <w:sz w:val="32"/>
                          <w:szCs w:val="32"/>
                        </w:rPr>
                        <w:t>MN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Members of the VocalEssence Ensemble Singers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Don Shelby,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Mark Twain</w:t>
                      </w:r>
                    </w:p>
                    <w:p w:rsidR="00EE6A81" w:rsidRPr="007975B0" w:rsidRDefault="00EE6A81" w:rsidP="00EE6A81">
                      <w:pPr>
                        <w:pStyle w:val="p3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Sara </w:t>
                      </w:r>
                      <w:proofErr w:type="spellStart"/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Pajunen</w:t>
                      </w:r>
                      <w:proofErr w:type="spellEnd"/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Pr="007975B0">
                        <w:rPr>
                          <w:rStyle w:val="s2"/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Fiddle</w:t>
                      </w:r>
                    </w:p>
                    <w:p w:rsidR="00EE6A81" w:rsidRDefault="00EE6A81" w:rsidP="00EE6A81">
                      <w:pPr>
                        <w:pStyle w:val="p4"/>
                      </w:pPr>
                    </w:p>
                    <w:p w:rsidR="00EE6A81" w:rsidRPr="007975B0" w:rsidRDefault="00EE6A81" w:rsidP="00EE6A81">
                      <w:pPr>
                        <w:pStyle w:val="p5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Supported by an Arts Tour grant from the Minnesota State Arts Board, members of the VocalEssence Ensemble Singers, folk fiddler Sara </w:t>
                      </w:r>
                      <w:proofErr w:type="spellStart"/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>Pajunen</w:t>
                      </w:r>
                      <w:proofErr w:type="spellEnd"/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 and Don Shelby</w:t>
                      </w:r>
                      <w:r w:rsidR="008643C3"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as Mark Twain go on the road to Northern Minnesota to celebrate life on the Mississippi River. Through choral music and the spoken word, VocalEssence </w:t>
                      </w:r>
                      <w:r w:rsidRPr="007975B0">
                        <w:rPr>
                          <w:rStyle w:val="s3"/>
                          <w:rFonts w:ascii="Times New Roman" w:hAnsi="Times New Roman"/>
                          <w:sz w:val="24"/>
                          <w:szCs w:val="24"/>
                        </w:rPr>
                        <w:t xml:space="preserve">takes listeners on a musical journey of the past and present—choral masterpieces, </w:t>
                      </w:r>
                      <w:r w:rsidRPr="007975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favorite folksongs, traditional spirituals, and Americana—all paired with the words of Mark Twain.</w:t>
                      </w:r>
                    </w:p>
                    <w:p w:rsidR="00EE6A81" w:rsidRDefault="00EE6A81" w:rsidP="00EE6A81"/>
                  </w:txbxContent>
                </v:textbox>
                <w10:wrap type="square"/>
              </v:shape>
            </w:pict>
          </mc:Fallback>
        </mc:AlternateContent>
      </w:r>
      <w:r w:rsidR="0084400D">
        <w:rPr>
          <w:noProof/>
        </w:rPr>
        <mc:AlternateContent>
          <mc:Choice Requires="wps">
            <w:drawing>
              <wp:anchor distT="0" distB="0" distL="114300" distR="114300" simplePos="0" relativeHeight="251658922" behindDoc="0" locked="0" layoutInCell="1" allowOverlap="1" wp14:anchorId="124E3141" wp14:editId="5CC433D3">
                <wp:simplePos x="0" y="0"/>
                <wp:positionH relativeFrom="column">
                  <wp:posOffset>449036</wp:posOffset>
                </wp:positionH>
                <wp:positionV relativeFrom="paragraph">
                  <wp:posOffset>8575040</wp:posOffset>
                </wp:positionV>
                <wp:extent cx="6858635" cy="977174"/>
                <wp:effectExtent l="0" t="0" r="0" b="0"/>
                <wp:wrapThrough wrapText="bothSides">
                  <wp:wrapPolygon edited="0">
                    <wp:start x="0" y="0"/>
                    <wp:lineTo x="0" y="20785"/>
                    <wp:lineTo x="21518" y="20785"/>
                    <wp:lineTo x="21518" y="0"/>
                    <wp:lineTo x="0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635" cy="9771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F9DD5" id="Rectangle 17" o:spid="_x0000_s1026" style="position:absolute;margin-left:35.35pt;margin-top:675.2pt;width:540.05pt;height:76.95pt;z-index:25165892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" fillcolor="#a5a5a5 [2092]" stroked="f" strokeweight="1pt">
                <v:textbox inset="0,0,0,0"/>
                <w10:wrap type="through"/>
              </v:rect>
            </w:pict>
          </mc:Fallback>
        </mc:AlternateContent>
      </w:r>
      <w:r w:rsidR="008440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04FBBE" wp14:editId="503A9CE9">
                <wp:simplePos x="0" y="0"/>
                <wp:positionH relativeFrom="column">
                  <wp:posOffset>1607820</wp:posOffset>
                </wp:positionH>
                <wp:positionV relativeFrom="paragraph">
                  <wp:posOffset>8953500</wp:posOffset>
                </wp:positionV>
                <wp:extent cx="1452880" cy="652780"/>
                <wp:effectExtent l="0" t="0" r="0" b="762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88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00D" w:rsidRPr="00D44DE6" w:rsidRDefault="0084400D" w:rsidP="0084400D">
                            <w:pPr>
                              <w:rPr>
                                <w:rFonts w:cs="Times New Roman"/>
                                <w:sz w:val="12"/>
                                <w:szCs w:val="12"/>
                              </w:rPr>
                            </w:pPr>
                            <w:r w:rsidRPr="00D44DE6">
                              <w:rPr>
                                <w:rFonts w:cs="Times New Roman"/>
                                <w:sz w:val="12"/>
                                <w:szCs w:val="12"/>
                              </w:rPr>
                              <w:t>This activity is made possible by the voters of Minnesota through a grant from the Minnesota State Arts Board, thanks to a legislative appropriation from the arts and cultural heritage fund.</w:t>
                            </w:r>
                          </w:p>
                          <w:p w:rsidR="0084400D" w:rsidRDefault="0084400D" w:rsidP="00844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4FBBE" id="Text Box 16" o:spid="_x0000_s1027" type="#_x0000_t202" style="position:absolute;margin-left:126.6pt;margin-top:705pt;width:114.4pt;height:5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" filled="f" stroked="f">
                <v:textbox>
                  <w:txbxContent>
                    <w:p w:rsidR="0084400D" w:rsidRPr="00D44DE6" w:rsidRDefault="0084400D" w:rsidP="0084400D">
                      <w:pPr>
                        <w:rPr>
                          <w:rFonts w:cs="Times New Roman"/>
                          <w:sz w:val="12"/>
                          <w:szCs w:val="12"/>
                        </w:rPr>
                      </w:pPr>
                      <w:r w:rsidRPr="00D44DE6">
                        <w:rPr>
                          <w:rFonts w:cs="Times New Roman"/>
                          <w:sz w:val="12"/>
                          <w:szCs w:val="12"/>
                        </w:rPr>
                        <w:t>This activity is made possible by the voters of Minnesota through a grant from the Minnesota State Arts Board, thanks to a legislative appropriation from the arts and cultural heritage fund.</w:t>
                      </w:r>
                    </w:p>
                    <w:p w:rsidR="0084400D" w:rsidRDefault="0084400D" w:rsidP="0084400D"/>
                  </w:txbxContent>
                </v:textbox>
                <w10:wrap type="square"/>
              </v:shape>
            </w:pict>
          </mc:Fallback>
        </mc:AlternateContent>
      </w:r>
      <w:r w:rsidR="0084400D">
        <w:rPr>
          <w:noProof/>
        </w:rPr>
        <w:drawing>
          <wp:anchor distT="0" distB="0" distL="114300" distR="114300" simplePos="0" relativeHeight="251666432" behindDoc="0" locked="0" layoutInCell="1" allowOverlap="1" wp14:anchorId="73A27E44" wp14:editId="3BD2FEEC">
            <wp:simplePos x="0" y="0"/>
            <wp:positionH relativeFrom="column">
              <wp:posOffset>699135</wp:posOffset>
            </wp:positionH>
            <wp:positionV relativeFrom="paragraph">
              <wp:posOffset>8726170</wp:posOffset>
            </wp:positionV>
            <wp:extent cx="358140" cy="6934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0D">
        <w:rPr>
          <w:noProof/>
        </w:rPr>
        <w:drawing>
          <wp:anchor distT="0" distB="0" distL="114300" distR="114300" simplePos="0" relativeHeight="251665408" behindDoc="0" locked="0" layoutInCell="1" allowOverlap="1" wp14:anchorId="288A8644" wp14:editId="654DB312">
            <wp:simplePos x="0" y="0"/>
            <wp:positionH relativeFrom="column">
              <wp:posOffset>1155065</wp:posOffset>
            </wp:positionH>
            <wp:positionV relativeFrom="paragraph">
              <wp:posOffset>8725535</wp:posOffset>
            </wp:positionV>
            <wp:extent cx="429895" cy="69342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sab_logo20061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BA79B" wp14:editId="35B9DEFE">
                <wp:simplePos x="0" y="0"/>
                <wp:positionH relativeFrom="column">
                  <wp:posOffset>2236470</wp:posOffset>
                </wp:positionH>
                <wp:positionV relativeFrom="paragraph">
                  <wp:posOffset>8575040</wp:posOffset>
                </wp:positionV>
                <wp:extent cx="4862830" cy="1143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83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400D" w:rsidRDefault="00BF496B" w:rsidP="0084400D">
                            <w:pPr>
                              <w:spacing w:after="68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 w:rsidRPr="00BF496B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dlccc.org/</w:t>
                            </w:r>
                            <w:proofErr w:type="spellStart"/>
                            <w:r w:rsidRPr="00BF496B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index.p</w:t>
                            </w:r>
                            <w:r w:rsidR="0084400D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hp</w:t>
                            </w:r>
                            <w:proofErr w:type="spellEnd"/>
                            <w:r w:rsidR="0084400D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/historic-</w:t>
                            </w:r>
                            <w:proofErr w:type="spellStart"/>
                            <w:r w:rsidR="0084400D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holmes</w:t>
                            </w:r>
                            <w:proofErr w:type="spellEnd"/>
                            <w:r w:rsidR="0084400D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-theatre/</w:t>
                            </w:r>
                          </w:p>
                          <w:p w:rsidR="00EE6A81" w:rsidRPr="008643C3" w:rsidRDefault="00BF496B" w:rsidP="0084400D">
                            <w:pPr>
                              <w:spacing w:after="68"/>
                              <w:jc w:val="right"/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</w:pPr>
                            <w:r w:rsidRPr="00BF496B">
                              <w:rPr>
                                <w:rFonts w:cs="Times New Roman"/>
                                <w:b/>
                                <w:bCs/>
                                <w:color w:val="0073AD"/>
                                <w:sz w:val="32"/>
                                <w:szCs w:val="32"/>
                              </w:rPr>
                              <w:t>218-844-7469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A79B" id="Text Box 5" o:spid="_x0000_s1028" type="#_x0000_t202" style="position:absolute;margin-left:176.1pt;margin-top:675.2pt;width:382.9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" filled="f" stroked="f">
                <v:textbox>
                  <w:txbxContent>
                    <w:p w:rsidR="0084400D" w:rsidRDefault="00BF496B" w:rsidP="0084400D">
                      <w:pPr>
                        <w:spacing w:after="68"/>
                        <w:jc w:val="right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 w:rsidRPr="00BF496B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dlccc.org/</w:t>
                      </w:r>
                      <w:proofErr w:type="spellStart"/>
                      <w:r w:rsidRPr="00BF496B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index.p</w:t>
                      </w:r>
                      <w:r w:rsidR="0084400D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hp</w:t>
                      </w:r>
                      <w:proofErr w:type="spellEnd"/>
                      <w:r w:rsidR="0084400D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/historic-</w:t>
                      </w:r>
                      <w:proofErr w:type="spellStart"/>
                      <w:r w:rsidR="0084400D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holmes</w:t>
                      </w:r>
                      <w:proofErr w:type="spellEnd"/>
                      <w:r w:rsidR="0084400D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-theatre/</w:t>
                      </w:r>
                    </w:p>
                    <w:p w:rsidR="00EE6A81" w:rsidRPr="008643C3" w:rsidRDefault="00BF496B" w:rsidP="0084400D">
                      <w:pPr>
                        <w:spacing w:after="68"/>
                        <w:jc w:val="right"/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</w:pPr>
                      <w:r w:rsidRPr="00BF496B">
                        <w:rPr>
                          <w:rFonts w:cs="Times New Roman"/>
                          <w:b/>
                          <w:bCs/>
                          <w:color w:val="0073AD"/>
                          <w:sz w:val="32"/>
                          <w:szCs w:val="32"/>
                        </w:rPr>
                        <w:t>218-844-7469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A81">
        <w:rPr>
          <w:noProof/>
        </w:rPr>
        <w:drawing>
          <wp:anchor distT="0" distB="0" distL="114300" distR="114300" simplePos="0" relativeHeight="251658240" behindDoc="1" locked="1" layoutInCell="1" allowOverlap="1" wp14:anchorId="77871C72" wp14:editId="155B276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_49th Season Posters_Norther Tour B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DE0" w:rsidSect="00EE6A8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ronicle Text G3 Semibold">
    <w:charset w:val="00"/>
    <w:family w:val="auto"/>
    <w:pitch w:val="variable"/>
    <w:sig w:usb0="A000007F" w:usb1="4000004A" w:usb2="00000000" w:usb3="00000000" w:csb0="0000000B" w:csb1="00000000"/>
  </w:font>
  <w:font w:name="Proxima Nova">
    <w:charset w:val="00"/>
    <w:family w:val="auto"/>
    <w:pitch w:val="variable"/>
    <w:sig w:usb0="A00002EF" w:usb1="5000E0FB" w:usb2="00000000" w:usb3="00000000" w:csb0="0000019F" w:csb1="00000000"/>
  </w:font>
  <w:font w:name="Chronicle Text G3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445"/>
    <w:rsid w:val="000B23BE"/>
    <w:rsid w:val="00105445"/>
    <w:rsid w:val="001D566A"/>
    <w:rsid w:val="0046606A"/>
    <w:rsid w:val="00701951"/>
    <w:rsid w:val="007975B0"/>
    <w:rsid w:val="0084400D"/>
    <w:rsid w:val="008643C3"/>
    <w:rsid w:val="008677FF"/>
    <w:rsid w:val="008772C4"/>
    <w:rsid w:val="00877880"/>
    <w:rsid w:val="009E2E23"/>
    <w:rsid w:val="00B81E45"/>
    <w:rsid w:val="00BF496B"/>
    <w:rsid w:val="00EE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0E823"/>
  <w14:defaultImageDpi w14:val="32767"/>
  <w15:chartTrackingRefBased/>
  <w15:docId w15:val="{9B9547E0-9402-4223-BBEE-27B420CAF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40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EE6A81"/>
    <w:pPr>
      <w:spacing w:after="135"/>
      <w:jc w:val="center"/>
    </w:pPr>
    <w:rPr>
      <w:rFonts w:ascii="Chronicle Text G3 Semibold" w:hAnsi="Chronicle Text G3 Semibold" w:cs="Times New Roman"/>
      <w:color w:val="FFFFFF"/>
      <w:sz w:val="30"/>
      <w:szCs w:val="30"/>
    </w:rPr>
  </w:style>
  <w:style w:type="paragraph" w:customStyle="1" w:styleId="p2">
    <w:name w:val="p2"/>
    <w:basedOn w:val="Normal"/>
    <w:rsid w:val="00EE6A81"/>
    <w:pPr>
      <w:spacing w:after="135"/>
      <w:jc w:val="center"/>
    </w:pPr>
    <w:rPr>
      <w:rFonts w:ascii="Proxima Nova" w:hAnsi="Proxima Nova" w:cs="Times New Roman"/>
      <w:color w:val="FFFFFF"/>
    </w:rPr>
  </w:style>
  <w:style w:type="paragraph" w:customStyle="1" w:styleId="p3">
    <w:name w:val="p3"/>
    <w:basedOn w:val="Normal"/>
    <w:rsid w:val="00EE6A81"/>
    <w:pPr>
      <w:jc w:val="center"/>
    </w:pPr>
    <w:rPr>
      <w:rFonts w:ascii="Chronicle Text G3 Semibold" w:hAnsi="Chronicle Text G3 Semibold" w:cs="Times New Roman"/>
      <w:color w:val="FFFFFF"/>
      <w:sz w:val="21"/>
      <w:szCs w:val="21"/>
    </w:rPr>
  </w:style>
  <w:style w:type="paragraph" w:customStyle="1" w:styleId="p4">
    <w:name w:val="p4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paragraph" w:customStyle="1" w:styleId="p5">
    <w:name w:val="p5"/>
    <w:basedOn w:val="Normal"/>
    <w:rsid w:val="00EE6A81"/>
    <w:pPr>
      <w:spacing w:line="225" w:lineRule="atLeast"/>
      <w:jc w:val="both"/>
    </w:pPr>
    <w:rPr>
      <w:rFonts w:ascii="Chronicle Text G3" w:hAnsi="Chronicle Text G3" w:cs="Times New Roman"/>
      <w:color w:val="FFFFFF"/>
      <w:sz w:val="18"/>
      <w:szCs w:val="18"/>
    </w:rPr>
  </w:style>
  <w:style w:type="character" w:customStyle="1" w:styleId="s1">
    <w:name w:val="s1"/>
    <w:basedOn w:val="DefaultParagraphFont"/>
    <w:rsid w:val="00EE6A81"/>
    <w:rPr>
      <w:rFonts w:ascii="Chronicle Text G3" w:hAnsi="Chronicle Text G3" w:hint="default"/>
      <w:sz w:val="30"/>
      <w:szCs w:val="30"/>
    </w:rPr>
  </w:style>
  <w:style w:type="character" w:customStyle="1" w:styleId="s2">
    <w:name w:val="s2"/>
    <w:basedOn w:val="DefaultParagraphFont"/>
    <w:rsid w:val="00EE6A81"/>
    <w:rPr>
      <w:rFonts w:ascii="Chronicle Text G3" w:hAnsi="Chronicle Text G3" w:hint="default"/>
      <w:sz w:val="21"/>
      <w:szCs w:val="21"/>
    </w:rPr>
  </w:style>
  <w:style w:type="character" w:customStyle="1" w:styleId="s3">
    <w:name w:val="s3"/>
    <w:basedOn w:val="DefaultParagraphFont"/>
    <w:rsid w:val="00EE6A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2017_2018_Season\17_18_Marketing\Posters\Tour%20Posters%20for%20Presenters\2017RIverSongs_APR6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2017RIverSongs_APR6Template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Wallmeyer</dc:creator>
  <cp:keywords/>
  <dc:description/>
  <cp:lastModifiedBy>Katrina Wallmeyer</cp:lastModifiedBy>
  <cp:revision>1</cp:revision>
  <dcterms:created xsi:type="dcterms:W3CDTF">2017-06-20T18:12:00Z</dcterms:created>
  <dcterms:modified xsi:type="dcterms:W3CDTF">2017-06-20T18:12:00Z</dcterms:modified>
</cp:coreProperties>
</file>